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A7999" w14:textId="77777777" w:rsidR="00A92DEF" w:rsidRPr="00A92DEF" w:rsidRDefault="00A92DEF" w:rsidP="00A92DEF">
      <w:pPr>
        <w:pStyle w:val="Default"/>
        <w:jc w:val="both"/>
        <w:rPr>
          <w:rFonts w:ascii="Cambria" w:hAnsi="Cambria"/>
          <w:b/>
          <w:bCs/>
          <w:color w:val="0000CC"/>
          <w:szCs w:val="22"/>
        </w:rPr>
      </w:pPr>
      <w:r w:rsidRPr="00A92DEF">
        <w:rPr>
          <w:rFonts w:ascii="Cambria" w:hAnsi="Cambria"/>
          <w:b/>
          <w:bCs/>
          <w:color w:val="0000CC"/>
          <w:szCs w:val="22"/>
        </w:rPr>
        <w:t xml:space="preserve">Supply, Installation, Testing &amp; Commissioning  of </w:t>
      </w:r>
      <w:proofErr w:type="spellStart"/>
      <w:r w:rsidRPr="00A92DEF">
        <w:rPr>
          <w:rFonts w:ascii="Cambria" w:hAnsi="Cambria"/>
          <w:b/>
          <w:bCs/>
          <w:color w:val="0000CC"/>
          <w:szCs w:val="22"/>
        </w:rPr>
        <w:t>Degasifier</w:t>
      </w:r>
      <w:proofErr w:type="spellEnd"/>
      <w:r w:rsidRPr="00A92DEF">
        <w:rPr>
          <w:rFonts w:ascii="Cambria" w:hAnsi="Cambria"/>
          <w:b/>
          <w:bCs/>
          <w:color w:val="0000CC"/>
          <w:szCs w:val="22"/>
        </w:rPr>
        <w:t xml:space="preserve">, Air blowers and R.O. Plant for upgradation of Water Filtration Plant at 400/220kV </w:t>
      </w:r>
      <w:proofErr w:type="spellStart"/>
      <w:r w:rsidRPr="00A92DEF">
        <w:rPr>
          <w:rFonts w:ascii="Cambria" w:hAnsi="Cambria"/>
          <w:b/>
          <w:bCs/>
          <w:color w:val="0000CC"/>
          <w:szCs w:val="22"/>
        </w:rPr>
        <w:t>Wagoora</w:t>
      </w:r>
      <w:proofErr w:type="spellEnd"/>
      <w:r w:rsidRPr="00A92DEF">
        <w:rPr>
          <w:rFonts w:ascii="Cambria" w:hAnsi="Cambria"/>
          <w:b/>
          <w:bCs/>
          <w:color w:val="0000CC"/>
          <w:szCs w:val="22"/>
        </w:rPr>
        <w:t xml:space="preserve"> S/S </w:t>
      </w:r>
    </w:p>
    <w:p w14:paraId="78E2E258" w14:textId="77777777" w:rsidR="000D030C" w:rsidRDefault="000D030C" w:rsidP="00AC0232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</w:rPr>
      </w:pPr>
    </w:p>
    <w:p w14:paraId="79BC24F6" w14:textId="391EA41B" w:rsidR="002749C2" w:rsidRPr="006C62A4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C71FDB5" w14:textId="77777777" w:rsidR="00FD1942" w:rsidRDefault="002749C2" w:rsidP="00AC0232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</w:t>
      </w:r>
      <w:r w:rsidR="00FD1942">
        <w:rPr>
          <w:rFonts w:ascii="Book Antiqua" w:hAnsi="Book Antiqua"/>
          <w:sz w:val="22"/>
          <w:szCs w:val="22"/>
        </w:rPr>
        <w:t xml:space="preserve">its revision dated </w:t>
      </w:r>
      <w:r w:rsidR="00FD1942">
        <w:rPr>
          <w:rFonts w:ascii="Book Antiqua" w:hAnsi="Book Antiqua"/>
          <w:b/>
          <w:bCs/>
          <w:sz w:val="22"/>
          <w:szCs w:val="22"/>
        </w:rPr>
        <w:t>16/09/2020</w:t>
      </w:r>
      <w:r w:rsidR="00FD1942">
        <w:rPr>
          <w:rFonts w:ascii="Book Antiqua" w:hAnsi="Book Antiqua"/>
          <w:sz w:val="22"/>
          <w:szCs w:val="22"/>
        </w:rPr>
        <w:t xml:space="preserve"> (hereinafter </w:t>
      </w:r>
      <w:r w:rsidR="00FD1942">
        <w:rPr>
          <w:rFonts w:ascii="Book Antiqua" w:hAnsi="Book Antiqua"/>
          <w:b/>
          <w:bCs/>
          <w:sz w:val="22"/>
          <w:szCs w:val="22"/>
        </w:rPr>
        <w:t>PPP-MII order</w:t>
      </w:r>
      <w:r w:rsidR="00FD1942">
        <w:rPr>
          <w:rFonts w:ascii="Book Antiqua" w:hAnsi="Book Antiqua"/>
          <w:sz w:val="22"/>
          <w:szCs w:val="22"/>
        </w:rPr>
        <w:t xml:space="preserve">), </w:t>
      </w:r>
      <w:r w:rsidR="00FD194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FD1942">
        <w:rPr>
          <w:rFonts w:ascii="Book Antiqua" w:hAnsi="Book Antiqua"/>
          <w:sz w:val="22"/>
          <w:szCs w:val="22"/>
        </w:rPr>
        <w:t xml:space="preserve">(hereinafter </w:t>
      </w:r>
      <w:r w:rsidR="00FD1942">
        <w:rPr>
          <w:rFonts w:ascii="Book Antiqua" w:hAnsi="Book Antiqua"/>
          <w:b/>
          <w:bCs/>
          <w:sz w:val="22"/>
          <w:szCs w:val="22"/>
        </w:rPr>
        <w:t>MoP order</w:t>
      </w:r>
      <w:r w:rsidR="00FD1942">
        <w:rPr>
          <w:rFonts w:ascii="Book Antiqua" w:hAnsi="Book Antiqua"/>
          <w:sz w:val="22"/>
          <w:szCs w:val="22"/>
        </w:rPr>
        <w:t>) and any subsequent modifications/Amendments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, </w:t>
      </w:r>
      <w:r w:rsidR="00FD1942">
        <w:rPr>
          <w:rFonts w:ascii="Book Antiqua" w:hAnsi="Book Antiqua"/>
          <w:sz w:val="22"/>
          <w:szCs w:val="22"/>
        </w:rPr>
        <w:t>if any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 </w:t>
      </w:r>
      <w:r w:rsidR="00FD1942">
        <w:rPr>
          <w:rFonts w:ascii="Book Antiqua" w:hAnsi="Book Antiqua"/>
          <w:sz w:val="22"/>
          <w:szCs w:val="22"/>
        </w:rPr>
        <w:t xml:space="preserve">and </w:t>
      </w:r>
    </w:p>
    <w:p w14:paraId="7E610D45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70B304C" w14:textId="77777777" w:rsidR="00A92DEF" w:rsidRPr="00A92DEF" w:rsidRDefault="002749C2" w:rsidP="00A92DEF">
      <w:pPr>
        <w:spacing w:line="259" w:lineRule="auto"/>
        <w:jc w:val="both"/>
        <w:rPr>
          <w:rFonts w:ascii="Cambria" w:hAnsi="Cambria"/>
          <w:b/>
          <w:bCs/>
          <w:color w:val="0000CC"/>
          <w:szCs w:val="22"/>
        </w:rPr>
      </w:pPr>
      <w:r w:rsidRPr="5546E864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5546E864">
        <w:rPr>
          <w:rFonts w:asciiTheme="majorHAnsi" w:hAnsiTheme="majorHAnsi"/>
        </w:rPr>
        <w:t>entity</w:t>
      </w:r>
      <w:r w:rsidR="00772CFE" w:rsidRPr="5546E864">
        <w:rPr>
          <w:rFonts w:asciiTheme="majorHAnsi" w:hAnsiTheme="majorHAnsi"/>
        </w:rPr>
        <w:t>/POWERGRID</w:t>
      </w:r>
      <w:r w:rsidR="00245D9E" w:rsidRPr="5546E864">
        <w:rPr>
          <w:rFonts w:asciiTheme="majorHAnsi" w:hAnsiTheme="majorHAnsi"/>
        </w:rPr>
        <w:t xml:space="preserve"> or any other Government authority for </w:t>
      </w:r>
      <w:r w:rsidRPr="5546E864">
        <w:rPr>
          <w:rFonts w:asciiTheme="majorHAnsi" w:hAnsiTheme="majorHAnsi"/>
        </w:rPr>
        <w:t xml:space="preserve">the purpose of assessing the </w:t>
      </w:r>
      <w:r w:rsidR="00245D9E" w:rsidRPr="5546E864">
        <w:rPr>
          <w:rFonts w:asciiTheme="majorHAnsi" w:hAnsiTheme="majorHAnsi"/>
        </w:rPr>
        <w:t>local content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>of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 xml:space="preserve">goods/services/works supplied by me </w:t>
      </w:r>
      <w:r w:rsidR="00156422" w:rsidRPr="5546E864">
        <w:rPr>
          <w:rFonts w:asciiTheme="majorHAnsi" w:hAnsiTheme="majorHAnsi"/>
        </w:rPr>
        <w:t xml:space="preserve">for </w:t>
      </w:r>
      <w:r w:rsidR="00A92DEF" w:rsidRPr="00A92DEF">
        <w:rPr>
          <w:rFonts w:ascii="Cambria" w:hAnsi="Cambria"/>
          <w:b/>
          <w:bCs/>
          <w:color w:val="0000CC"/>
          <w:szCs w:val="22"/>
        </w:rPr>
        <w:t xml:space="preserve">Supply, Installation, Testing &amp; Commissioning  of </w:t>
      </w:r>
      <w:proofErr w:type="spellStart"/>
      <w:r w:rsidR="00A92DEF" w:rsidRPr="00A92DEF">
        <w:rPr>
          <w:rFonts w:ascii="Cambria" w:hAnsi="Cambria"/>
          <w:b/>
          <w:bCs/>
          <w:color w:val="0000CC"/>
          <w:szCs w:val="22"/>
        </w:rPr>
        <w:t>Degasifier</w:t>
      </w:r>
      <w:proofErr w:type="spellEnd"/>
      <w:r w:rsidR="00A92DEF" w:rsidRPr="00A92DEF">
        <w:rPr>
          <w:rFonts w:ascii="Cambria" w:hAnsi="Cambria"/>
          <w:b/>
          <w:bCs/>
          <w:color w:val="0000CC"/>
          <w:szCs w:val="22"/>
        </w:rPr>
        <w:t xml:space="preserve">, Air blowers and R.O. Plant for upgradation of Water Filtration Plant at 400/220kV </w:t>
      </w:r>
      <w:proofErr w:type="spellStart"/>
      <w:r w:rsidR="00A92DEF" w:rsidRPr="00A92DEF">
        <w:rPr>
          <w:rFonts w:ascii="Cambria" w:hAnsi="Cambria"/>
          <w:b/>
          <w:bCs/>
          <w:color w:val="0000CC"/>
          <w:szCs w:val="22"/>
        </w:rPr>
        <w:t>Wagoora</w:t>
      </w:r>
      <w:proofErr w:type="spellEnd"/>
      <w:r w:rsidR="00A92DEF" w:rsidRPr="00A92DEF">
        <w:rPr>
          <w:rFonts w:ascii="Cambria" w:hAnsi="Cambria"/>
          <w:b/>
          <w:bCs/>
          <w:color w:val="0000CC"/>
          <w:szCs w:val="22"/>
        </w:rPr>
        <w:t xml:space="preserve"> S/S </w:t>
      </w:r>
    </w:p>
    <w:p w14:paraId="6EEBA65C" w14:textId="1C91DC36" w:rsidR="00245D9E" w:rsidRPr="00D677DC" w:rsidRDefault="00245D9E" w:rsidP="000D030C">
      <w:pPr>
        <w:spacing w:line="259" w:lineRule="auto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41939EF" w14:textId="1EA0887C" w:rsidR="009540CD" w:rsidRPr="00A92DEF" w:rsidRDefault="00E9527B" w:rsidP="00AC0232">
      <w:pPr>
        <w:spacing w:line="259" w:lineRule="auto"/>
        <w:jc w:val="both"/>
        <w:rPr>
          <w:rFonts w:ascii="Cambria" w:hAnsi="Cambria"/>
          <w:b/>
          <w:bCs/>
          <w:color w:val="0000CC"/>
          <w:szCs w:val="22"/>
        </w:rPr>
      </w:pPr>
      <w:r w:rsidRPr="5546E864">
        <w:rPr>
          <w:rFonts w:asciiTheme="majorHAnsi" w:hAnsiTheme="majorHAnsi"/>
          <w:b/>
          <w:bCs/>
        </w:rPr>
        <w:t>That the</w:t>
      </w:r>
      <w:r w:rsidR="00B554C6" w:rsidRPr="5546E864">
        <w:rPr>
          <w:rFonts w:asciiTheme="majorHAnsi" w:hAnsiTheme="majorHAnsi"/>
          <w:b/>
          <w:bCs/>
        </w:rPr>
        <w:t xml:space="preserve"> ‘Local Content ‘as defined in the PPP-MII order and </w:t>
      </w:r>
      <w:r w:rsidR="00156422" w:rsidRPr="5546E864">
        <w:rPr>
          <w:rFonts w:asciiTheme="majorHAnsi" w:hAnsiTheme="majorHAnsi"/>
          <w:b/>
          <w:bCs/>
        </w:rPr>
        <w:t xml:space="preserve">MoP order </w:t>
      </w:r>
      <w:r w:rsidR="00B554C6" w:rsidRPr="5546E864">
        <w:rPr>
          <w:rFonts w:asciiTheme="majorHAnsi" w:hAnsiTheme="majorHAnsi"/>
          <w:b/>
          <w:bCs/>
        </w:rPr>
        <w:t xml:space="preserve">in </w:t>
      </w:r>
      <w:r w:rsidR="00481B43" w:rsidRPr="5546E864">
        <w:rPr>
          <w:rFonts w:asciiTheme="majorHAnsi" w:hAnsiTheme="majorHAnsi"/>
          <w:b/>
          <w:bCs/>
        </w:rPr>
        <w:t>the</w:t>
      </w:r>
      <w:r w:rsidR="002B05A3" w:rsidRPr="5546E864">
        <w:rPr>
          <w:rFonts w:asciiTheme="majorHAnsi" w:hAnsiTheme="majorHAnsi"/>
          <w:b/>
          <w:bCs/>
        </w:rPr>
        <w:t xml:space="preserve"> </w:t>
      </w:r>
      <w:r w:rsidR="00B554C6" w:rsidRPr="5546E864">
        <w:rPr>
          <w:rFonts w:asciiTheme="majorHAnsi" w:hAnsiTheme="majorHAnsi"/>
          <w:b/>
          <w:bCs/>
        </w:rPr>
        <w:t xml:space="preserve">goods/services/works supplied by me </w:t>
      </w:r>
      <w:r w:rsidR="005662D9" w:rsidRPr="5546E864">
        <w:rPr>
          <w:rFonts w:asciiTheme="majorHAnsi" w:hAnsiTheme="majorHAnsi"/>
          <w:b/>
          <w:bCs/>
        </w:rPr>
        <w:t xml:space="preserve">for </w:t>
      </w:r>
      <w:r w:rsidR="00A92DEF" w:rsidRPr="00A92DEF">
        <w:rPr>
          <w:rFonts w:ascii="Cambria" w:hAnsi="Cambria"/>
          <w:b/>
          <w:bCs/>
          <w:color w:val="0000CC"/>
          <w:szCs w:val="22"/>
        </w:rPr>
        <w:t xml:space="preserve">Supply, Installation, Testing &amp; Commissioning  of </w:t>
      </w:r>
      <w:proofErr w:type="spellStart"/>
      <w:r w:rsidR="00A92DEF" w:rsidRPr="00A92DEF">
        <w:rPr>
          <w:rFonts w:ascii="Cambria" w:hAnsi="Cambria"/>
          <w:b/>
          <w:bCs/>
          <w:color w:val="0000CC"/>
          <w:szCs w:val="22"/>
        </w:rPr>
        <w:t>Degasifier</w:t>
      </w:r>
      <w:proofErr w:type="spellEnd"/>
      <w:r w:rsidR="00A92DEF" w:rsidRPr="00A92DEF">
        <w:rPr>
          <w:rFonts w:ascii="Cambria" w:hAnsi="Cambria"/>
          <w:b/>
          <w:bCs/>
          <w:color w:val="0000CC"/>
          <w:szCs w:val="22"/>
        </w:rPr>
        <w:t xml:space="preserve">, Air blowers and R.O. Plant for upgradation of Water Filtration Plant at 400/220kV </w:t>
      </w:r>
      <w:proofErr w:type="spellStart"/>
      <w:r w:rsidR="00A92DEF" w:rsidRPr="00A92DEF">
        <w:rPr>
          <w:rFonts w:ascii="Cambria" w:hAnsi="Cambria"/>
          <w:b/>
          <w:bCs/>
          <w:color w:val="0000CC"/>
          <w:szCs w:val="22"/>
        </w:rPr>
        <w:t>Wagoora</w:t>
      </w:r>
      <w:proofErr w:type="spellEnd"/>
      <w:r w:rsidR="00A92DEF" w:rsidRPr="00A92DEF">
        <w:rPr>
          <w:rFonts w:ascii="Cambria" w:hAnsi="Cambria"/>
          <w:b/>
          <w:bCs/>
          <w:color w:val="0000CC"/>
          <w:szCs w:val="22"/>
        </w:rPr>
        <w:t xml:space="preserve"> S/S </w:t>
      </w:r>
      <w:r w:rsidR="00B554C6" w:rsidRPr="5546E864">
        <w:rPr>
          <w:rFonts w:asciiTheme="majorHAnsi" w:hAnsiTheme="majorHAnsi"/>
          <w:b/>
          <w:bCs/>
          <w:color w:val="C00000"/>
        </w:rPr>
        <w:t>……… percent (%).</w:t>
      </w:r>
    </w:p>
    <w:p w14:paraId="66D06967" w14:textId="2169BA44" w:rsidR="002749C2" w:rsidRPr="00A92DEF" w:rsidRDefault="00245D9E" w:rsidP="00AC0232">
      <w:pPr>
        <w:spacing w:after="0" w:line="240" w:lineRule="auto"/>
        <w:jc w:val="both"/>
        <w:rPr>
          <w:rFonts w:ascii="Cambria" w:hAnsi="Cambria"/>
          <w:b/>
          <w:bCs/>
          <w:color w:val="0000CC"/>
          <w:szCs w:val="22"/>
        </w:rPr>
      </w:pPr>
      <w:r w:rsidRPr="5546E864">
        <w:rPr>
          <w:rFonts w:asciiTheme="majorHAnsi" w:hAnsiTheme="majorHAnsi"/>
        </w:rPr>
        <w:t>That the goods/services/works supplied by</w:t>
      </w:r>
      <w:r w:rsidR="00E025FA">
        <w:rPr>
          <w:rFonts w:asciiTheme="majorHAnsi" w:hAnsiTheme="majorHAnsi"/>
        </w:rPr>
        <w:t xml:space="preserve"> me for</w:t>
      </w:r>
      <w:r w:rsidRPr="5546E864">
        <w:rPr>
          <w:rFonts w:asciiTheme="majorHAnsi" w:hAnsiTheme="majorHAnsi"/>
        </w:rPr>
        <w:t xml:space="preserve"> </w:t>
      </w:r>
      <w:r w:rsidR="00A92DEF" w:rsidRPr="00A92DEF">
        <w:rPr>
          <w:rFonts w:ascii="Cambria" w:hAnsi="Cambria"/>
          <w:b/>
          <w:bCs/>
          <w:color w:val="0000CC"/>
          <w:szCs w:val="22"/>
        </w:rPr>
        <w:t xml:space="preserve">Supply, Installation, Testing &amp; Commissioning  of </w:t>
      </w:r>
      <w:proofErr w:type="spellStart"/>
      <w:r w:rsidR="00A92DEF" w:rsidRPr="00A92DEF">
        <w:rPr>
          <w:rFonts w:ascii="Cambria" w:hAnsi="Cambria"/>
          <w:b/>
          <w:bCs/>
          <w:color w:val="0000CC"/>
          <w:szCs w:val="22"/>
        </w:rPr>
        <w:t>Degasifier</w:t>
      </w:r>
      <w:proofErr w:type="spellEnd"/>
      <w:r w:rsidR="00A92DEF" w:rsidRPr="00A92DEF">
        <w:rPr>
          <w:rFonts w:ascii="Cambria" w:hAnsi="Cambria"/>
          <w:b/>
          <w:bCs/>
          <w:color w:val="0000CC"/>
          <w:szCs w:val="22"/>
        </w:rPr>
        <w:t xml:space="preserve">, Air blowers and R.O. Plant for upgradation of Water Filtration Plant at 400/220kV </w:t>
      </w:r>
      <w:proofErr w:type="spellStart"/>
      <w:r w:rsidR="00A92DEF" w:rsidRPr="00A92DEF">
        <w:rPr>
          <w:rFonts w:ascii="Cambria" w:hAnsi="Cambria"/>
          <w:b/>
          <w:bCs/>
          <w:color w:val="0000CC"/>
          <w:szCs w:val="22"/>
        </w:rPr>
        <w:t>Wagoora</w:t>
      </w:r>
      <w:proofErr w:type="spellEnd"/>
      <w:r w:rsidR="00A92DEF" w:rsidRPr="00A92DEF">
        <w:rPr>
          <w:rFonts w:ascii="Cambria" w:hAnsi="Cambria"/>
          <w:b/>
          <w:bCs/>
          <w:color w:val="0000CC"/>
          <w:szCs w:val="22"/>
        </w:rPr>
        <w:t xml:space="preserve"> S/S </w:t>
      </w:r>
      <w:r w:rsidR="00A92DEF">
        <w:rPr>
          <w:rFonts w:ascii="Cambria" w:hAnsi="Cambria"/>
          <w:b/>
          <w:bCs/>
          <w:color w:val="0000CC"/>
          <w:szCs w:val="22"/>
        </w:rPr>
        <w:t xml:space="preserve"> </w:t>
      </w:r>
      <w:r w:rsidR="00155833">
        <w:rPr>
          <w:rFonts w:ascii="Cambria" w:hAnsi="Cambria"/>
          <w:b/>
          <w:bCs/>
          <w:color w:val="0000CC"/>
          <w:szCs w:val="22"/>
        </w:rPr>
        <w:t xml:space="preserve"> </w:t>
      </w:r>
      <w:r w:rsidR="00E9527B" w:rsidRPr="5546E864">
        <w:rPr>
          <w:rFonts w:asciiTheme="majorHAnsi" w:hAnsiTheme="majorHAnsi"/>
        </w:rPr>
        <w:t xml:space="preserve">meet </w:t>
      </w:r>
      <w:r w:rsidRPr="5546E864">
        <w:rPr>
          <w:rFonts w:asciiTheme="majorHAnsi" w:hAnsiTheme="majorHAnsi"/>
        </w:rPr>
        <w:t>the ‘</w:t>
      </w:r>
      <w:r w:rsidR="00B46864" w:rsidRPr="5546E864">
        <w:rPr>
          <w:rFonts w:asciiTheme="majorHAnsi" w:hAnsiTheme="majorHAnsi"/>
        </w:rPr>
        <w:t>Local Content</w:t>
      </w:r>
      <w:r w:rsidRPr="5546E864">
        <w:rPr>
          <w:rFonts w:asciiTheme="majorHAnsi" w:hAnsiTheme="majorHAnsi"/>
        </w:rPr>
        <w:t>‘</w:t>
      </w:r>
      <w:r w:rsidR="00B46864" w:rsidRPr="5546E864">
        <w:rPr>
          <w:rFonts w:asciiTheme="majorHAnsi" w:hAnsiTheme="majorHAnsi"/>
        </w:rPr>
        <w:t xml:space="preserve"> requirement </w:t>
      </w:r>
      <w:r w:rsidRPr="5546E864">
        <w:rPr>
          <w:rFonts w:asciiTheme="majorHAnsi" w:hAnsiTheme="majorHAnsi"/>
        </w:rPr>
        <w:t>as defined in the PPP-MII order</w:t>
      </w:r>
      <w:r w:rsidR="000271C7" w:rsidRPr="5546E864">
        <w:rPr>
          <w:rFonts w:asciiTheme="majorHAnsi" w:hAnsiTheme="majorHAnsi"/>
          <w:b/>
          <w:bCs/>
        </w:rPr>
        <w:t xml:space="preserve"> and MoP order </w:t>
      </w:r>
      <w:r w:rsidR="00481B43" w:rsidRPr="5546E864">
        <w:rPr>
          <w:rFonts w:asciiTheme="majorHAnsi" w:hAnsiTheme="majorHAnsi"/>
          <w:b/>
          <w:bCs/>
        </w:rPr>
        <w:t xml:space="preserve">for </w:t>
      </w:r>
      <w:r w:rsidR="006C62A4" w:rsidRPr="5546E864">
        <w:rPr>
          <w:rFonts w:asciiTheme="majorHAnsi" w:hAnsiTheme="majorHAnsi" w:cs="Calibri"/>
          <w:b/>
          <w:bCs/>
        </w:rPr>
        <w:t>‘Class</w:t>
      </w:r>
      <w:r w:rsidR="00156422" w:rsidRPr="5546E864">
        <w:rPr>
          <w:rFonts w:asciiTheme="majorHAnsi" w:hAnsiTheme="majorHAnsi" w:cs="Calibri"/>
          <w:b/>
          <w:bCs/>
        </w:rPr>
        <w:t>–I local supplier</w:t>
      </w:r>
      <w:r w:rsidR="00440E4A" w:rsidRPr="5546E864">
        <w:rPr>
          <w:rFonts w:asciiTheme="majorHAnsi" w:hAnsiTheme="majorHAnsi" w:cs="Calibri"/>
          <w:b/>
          <w:bCs/>
        </w:rPr>
        <w:t>’</w:t>
      </w:r>
      <w:r w:rsidRPr="5546E864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C0232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C0232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C0232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1C436D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2B399" w14:textId="77777777" w:rsidR="00106191" w:rsidRDefault="00106191" w:rsidP="00D818D4">
      <w:pPr>
        <w:spacing w:after="0" w:line="240" w:lineRule="auto"/>
      </w:pPr>
      <w:r>
        <w:separator/>
      </w:r>
    </w:p>
  </w:endnote>
  <w:endnote w:type="continuationSeparator" w:id="0">
    <w:p w14:paraId="7AF49DC6" w14:textId="77777777" w:rsidR="00106191" w:rsidRDefault="0010619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288DDD5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452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452C5" w:rsidRPr="00D452C5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83BF6" w14:textId="77777777" w:rsidR="00106191" w:rsidRDefault="00106191" w:rsidP="00D818D4">
      <w:pPr>
        <w:spacing w:after="0" w:line="240" w:lineRule="auto"/>
      </w:pPr>
      <w:r>
        <w:separator/>
      </w:r>
    </w:p>
  </w:footnote>
  <w:footnote w:type="continuationSeparator" w:id="0">
    <w:p w14:paraId="1EA8AEEF" w14:textId="77777777" w:rsidR="00106191" w:rsidRDefault="0010619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49643B9C" w:rsidR="007F2E36" w:rsidRDefault="5546E864" w:rsidP="5546E86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Package No.: N2JM/C&amp;M/CS/</w:t>
    </w:r>
    <w:r w:rsidR="00A92DEF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42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(2</w:t>
    </w:r>
    <w:r w:rsidR="00155833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5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)</w:t>
    </w:r>
    <w:r w:rsidR="00E15619">
      <w:tab/>
    </w:r>
    <w:r w:rsidRPr="5546E864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67E89"/>
    <w:rsid w:val="000A609E"/>
    <w:rsid w:val="000B2EE9"/>
    <w:rsid w:val="000D030C"/>
    <w:rsid w:val="00106191"/>
    <w:rsid w:val="00155833"/>
    <w:rsid w:val="00156422"/>
    <w:rsid w:val="00180F1F"/>
    <w:rsid w:val="0018364B"/>
    <w:rsid w:val="001A6AE4"/>
    <w:rsid w:val="001B7D5C"/>
    <w:rsid w:val="001C436D"/>
    <w:rsid w:val="001C5605"/>
    <w:rsid w:val="001E019D"/>
    <w:rsid w:val="002017BA"/>
    <w:rsid w:val="002042D3"/>
    <w:rsid w:val="00230FA1"/>
    <w:rsid w:val="00234962"/>
    <w:rsid w:val="00245D9E"/>
    <w:rsid w:val="002749C2"/>
    <w:rsid w:val="002800B7"/>
    <w:rsid w:val="0029311A"/>
    <w:rsid w:val="002A17E4"/>
    <w:rsid w:val="002B05A3"/>
    <w:rsid w:val="002F0FA9"/>
    <w:rsid w:val="002F2C1D"/>
    <w:rsid w:val="002F36E0"/>
    <w:rsid w:val="002F62FB"/>
    <w:rsid w:val="003017B8"/>
    <w:rsid w:val="00312322"/>
    <w:rsid w:val="00314BA6"/>
    <w:rsid w:val="00326DA0"/>
    <w:rsid w:val="00335A6A"/>
    <w:rsid w:val="003A30AE"/>
    <w:rsid w:val="003A4991"/>
    <w:rsid w:val="003B61B8"/>
    <w:rsid w:val="003B7991"/>
    <w:rsid w:val="003F2547"/>
    <w:rsid w:val="003F3DE9"/>
    <w:rsid w:val="003F76D3"/>
    <w:rsid w:val="00440E4A"/>
    <w:rsid w:val="00442844"/>
    <w:rsid w:val="00471DA5"/>
    <w:rsid w:val="0047616A"/>
    <w:rsid w:val="00481B43"/>
    <w:rsid w:val="00497F13"/>
    <w:rsid w:val="004C71E5"/>
    <w:rsid w:val="005034FF"/>
    <w:rsid w:val="005155CA"/>
    <w:rsid w:val="005248D7"/>
    <w:rsid w:val="00536375"/>
    <w:rsid w:val="005662D9"/>
    <w:rsid w:val="00593266"/>
    <w:rsid w:val="0059342B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3499E"/>
    <w:rsid w:val="00772CFE"/>
    <w:rsid w:val="0078770E"/>
    <w:rsid w:val="007A037A"/>
    <w:rsid w:val="007B3018"/>
    <w:rsid w:val="007C391F"/>
    <w:rsid w:val="007C4851"/>
    <w:rsid w:val="007C5542"/>
    <w:rsid w:val="007D0160"/>
    <w:rsid w:val="007E0FDE"/>
    <w:rsid w:val="007E6461"/>
    <w:rsid w:val="007F2651"/>
    <w:rsid w:val="007F2E36"/>
    <w:rsid w:val="008009E5"/>
    <w:rsid w:val="00806001"/>
    <w:rsid w:val="00835873"/>
    <w:rsid w:val="00853BAB"/>
    <w:rsid w:val="00870D43"/>
    <w:rsid w:val="008860CB"/>
    <w:rsid w:val="008C28C5"/>
    <w:rsid w:val="008D413F"/>
    <w:rsid w:val="008D566E"/>
    <w:rsid w:val="008D636F"/>
    <w:rsid w:val="008E0B10"/>
    <w:rsid w:val="008E3E6D"/>
    <w:rsid w:val="0094761B"/>
    <w:rsid w:val="009540CD"/>
    <w:rsid w:val="00963520"/>
    <w:rsid w:val="0096367E"/>
    <w:rsid w:val="00975903"/>
    <w:rsid w:val="00994737"/>
    <w:rsid w:val="009B625A"/>
    <w:rsid w:val="009C1D34"/>
    <w:rsid w:val="009C5D20"/>
    <w:rsid w:val="009C7C2A"/>
    <w:rsid w:val="009D1F91"/>
    <w:rsid w:val="009E4A7F"/>
    <w:rsid w:val="009F6944"/>
    <w:rsid w:val="00A170DA"/>
    <w:rsid w:val="00A20CBF"/>
    <w:rsid w:val="00A251E2"/>
    <w:rsid w:val="00A34EB9"/>
    <w:rsid w:val="00A5746B"/>
    <w:rsid w:val="00A81233"/>
    <w:rsid w:val="00A92DEF"/>
    <w:rsid w:val="00AC0232"/>
    <w:rsid w:val="00AD335D"/>
    <w:rsid w:val="00B00BFD"/>
    <w:rsid w:val="00B10904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0715B"/>
    <w:rsid w:val="00C31070"/>
    <w:rsid w:val="00C61359"/>
    <w:rsid w:val="00C65E41"/>
    <w:rsid w:val="00CB4BD4"/>
    <w:rsid w:val="00CB7AA2"/>
    <w:rsid w:val="00CD1589"/>
    <w:rsid w:val="00D01FB2"/>
    <w:rsid w:val="00D13D81"/>
    <w:rsid w:val="00D260CF"/>
    <w:rsid w:val="00D263E5"/>
    <w:rsid w:val="00D452C5"/>
    <w:rsid w:val="00D61E34"/>
    <w:rsid w:val="00D677DC"/>
    <w:rsid w:val="00D73856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25FA"/>
    <w:rsid w:val="00E15619"/>
    <w:rsid w:val="00E56A48"/>
    <w:rsid w:val="00E56D04"/>
    <w:rsid w:val="00E847BD"/>
    <w:rsid w:val="00E9527B"/>
    <w:rsid w:val="00EA2CC3"/>
    <w:rsid w:val="00EB084B"/>
    <w:rsid w:val="00EC694B"/>
    <w:rsid w:val="00EE1310"/>
    <w:rsid w:val="00EF0E89"/>
    <w:rsid w:val="00F07F29"/>
    <w:rsid w:val="00F16FB8"/>
    <w:rsid w:val="00F368C6"/>
    <w:rsid w:val="00F45F55"/>
    <w:rsid w:val="00F75BAB"/>
    <w:rsid w:val="00F80098"/>
    <w:rsid w:val="00FB4EDA"/>
    <w:rsid w:val="00FD1942"/>
    <w:rsid w:val="2BF95B67"/>
    <w:rsid w:val="44BFEA66"/>
    <w:rsid w:val="5546E864"/>
    <w:rsid w:val="5F4B4F0F"/>
    <w:rsid w:val="6AA99241"/>
    <w:rsid w:val="6AC4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124</cp:revision>
  <cp:lastPrinted>2020-08-04T06:37:00Z</cp:lastPrinted>
  <dcterms:created xsi:type="dcterms:W3CDTF">2017-07-20T06:53:00Z</dcterms:created>
  <dcterms:modified xsi:type="dcterms:W3CDTF">2025-02-25T04:14:00Z</dcterms:modified>
</cp:coreProperties>
</file>